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CF6FC" w14:textId="28D824F9" w:rsidR="003E73B2" w:rsidRDefault="00907D69">
      <w:pPr>
        <w:rPr>
          <w:b/>
          <w:sz w:val="28"/>
        </w:rPr>
      </w:pPr>
      <w:r>
        <w:rPr>
          <w:b/>
          <w:sz w:val="28"/>
        </w:rPr>
        <w:t>Secretary Training Notes</w:t>
      </w:r>
    </w:p>
    <w:p w14:paraId="6C51D83F" w14:textId="1AE1EB0A" w:rsidR="00907D69" w:rsidRDefault="00907D69">
      <w:pPr>
        <w:rPr>
          <w:sz w:val="22"/>
        </w:rPr>
      </w:pPr>
      <w:r>
        <w:rPr>
          <w:sz w:val="22"/>
        </w:rPr>
        <w:t>Date: 23 August 2026</w:t>
      </w:r>
    </w:p>
    <w:p w14:paraId="489D2BF6" w14:textId="50AC5036" w:rsidR="00907D69" w:rsidRDefault="00907D69">
      <w:pPr>
        <w:rPr>
          <w:sz w:val="22"/>
        </w:rPr>
      </w:pPr>
      <w:r>
        <w:rPr>
          <w:sz w:val="22"/>
        </w:rPr>
        <w:t>Presenter: Patti Parsons</w:t>
      </w:r>
    </w:p>
    <w:p w14:paraId="21FAE694" w14:textId="77777777" w:rsidR="00907D69" w:rsidRDefault="00907D69">
      <w:pPr>
        <w:rPr>
          <w:sz w:val="22"/>
        </w:rPr>
      </w:pPr>
    </w:p>
    <w:p w14:paraId="2D3B726A" w14:textId="5CA1132A" w:rsidR="00907D69" w:rsidRDefault="00907D69">
      <w:pPr>
        <w:rPr>
          <w:b/>
        </w:rPr>
      </w:pPr>
      <w:r>
        <w:rPr>
          <w:b/>
        </w:rPr>
        <w:t>Overview</w:t>
      </w:r>
    </w:p>
    <w:p w14:paraId="1CA879BF" w14:textId="06534F6F" w:rsidR="00907D69" w:rsidRDefault="00907D69">
      <w:pPr>
        <w:rPr>
          <w:sz w:val="22"/>
        </w:rPr>
      </w:pPr>
      <w:r>
        <w:rPr>
          <w:sz w:val="22"/>
        </w:rPr>
        <w:t>Training for club secretaries, with emphasis on new secretaries. Covers administration, governance, compliance, communications, and district systems. Presented as a Teams recording.</w:t>
      </w:r>
    </w:p>
    <w:p w14:paraId="39F0E95A" w14:textId="77777777" w:rsidR="00907D69" w:rsidRDefault="00907D69">
      <w:pPr>
        <w:rPr>
          <w:sz w:val="22"/>
        </w:rPr>
      </w:pPr>
    </w:p>
    <w:p w14:paraId="0BD0DD65" w14:textId="66CA2E27" w:rsidR="00907D69" w:rsidRDefault="00907D69">
      <w:pPr>
        <w:rPr>
          <w:b/>
        </w:rPr>
      </w:pPr>
      <w:r>
        <w:rPr>
          <w:b/>
        </w:rPr>
        <w:t>Key Responsibilities</w:t>
      </w:r>
    </w:p>
    <w:p w14:paraId="02A17EC6" w14:textId="08891812" w:rsidR="00907D69" w:rsidRDefault="00907D69">
      <w:pPr>
        <w:rPr>
          <w:b/>
          <w:sz w:val="22"/>
        </w:rPr>
      </w:pPr>
      <w:r>
        <w:rPr>
          <w:b/>
          <w:sz w:val="22"/>
        </w:rPr>
        <w:t>Club Administration and Governance</w:t>
      </w:r>
    </w:p>
    <w:p w14:paraId="7C2B7C1A" w14:textId="77777777" w:rsidR="00907D69" w:rsidRDefault="00907D69">
      <w:pPr>
        <w:rPr>
          <w:sz w:val="22"/>
        </w:rPr>
      </w:pPr>
      <w:r>
        <w:rPr>
          <w:sz w:val="22"/>
        </w:rPr>
        <w:t>- Serve on club board and administration committee</w:t>
      </w:r>
    </w:p>
    <w:p w14:paraId="0CAE4956" w14:textId="77777777" w:rsidR="00907D69" w:rsidRDefault="00907D69">
      <w:pPr>
        <w:rPr>
          <w:sz w:val="22"/>
        </w:rPr>
      </w:pPr>
      <w:r>
        <w:rPr>
          <w:sz w:val="22"/>
        </w:rPr>
        <w:t>- Meet regularly with president and board members to ensure alignment</w:t>
      </w:r>
    </w:p>
    <w:p w14:paraId="571B1786" w14:textId="77777777" w:rsidR="00907D69" w:rsidRDefault="00907D69">
      <w:pPr>
        <w:rPr>
          <w:sz w:val="22"/>
        </w:rPr>
      </w:pPr>
      <w:r>
        <w:rPr>
          <w:sz w:val="22"/>
        </w:rPr>
        <w:t>- Receive reports from other board members</w:t>
      </w:r>
    </w:p>
    <w:p w14:paraId="687FCFE8" w14:textId="77777777" w:rsidR="00907D69" w:rsidRDefault="00907D69">
      <w:pPr>
        <w:rPr>
          <w:sz w:val="22"/>
        </w:rPr>
      </w:pPr>
      <w:r>
        <w:rPr>
          <w:sz w:val="22"/>
        </w:rPr>
        <w:t>- Maintain club calendar of events</w:t>
      </w:r>
    </w:p>
    <w:p w14:paraId="74AFF86C" w14:textId="77777777" w:rsidR="00907D69" w:rsidRDefault="00907D69">
      <w:pPr>
        <w:rPr>
          <w:sz w:val="22"/>
        </w:rPr>
      </w:pPr>
      <w:r>
        <w:rPr>
          <w:sz w:val="22"/>
        </w:rPr>
        <w:t>- Work with board to develop planning documents and review progress regularly</w:t>
      </w:r>
    </w:p>
    <w:p w14:paraId="0DC329FD" w14:textId="1DDA4AE3" w:rsidR="00907D69" w:rsidRDefault="00907D69">
      <w:pPr>
        <w:rPr>
          <w:sz w:val="22"/>
        </w:rPr>
      </w:pPr>
      <w:r>
        <w:rPr>
          <w:sz w:val="22"/>
        </w:rPr>
        <w:t>- Update club records and member lists in My Rotary or DACDB</w:t>
      </w:r>
    </w:p>
    <w:p w14:paraId="3A2E3AA7" w14:textId="77777777" w:rsidR="00907D69" w:rsidRDefault="00907D69">
      <w:pPr>
        <w:rPr>
          <w:sz w:val="22"/>
        </w:rPr>
      </w:pPr>
    </w:p>
    <w:p w14:paraId="2C79B450" w14:textId="337FCC32" w:rsidR="00907D69" w:rsidRDefault="00907D69">
      <w:pPr>
        <w:rPr>
          <w:sz w:val="22"/>
        </w:rPr>
      </w:pPr>
      <w:r>
        <w:rPr>
          <w:b/>
          <w:sz w:val="22"/>
        </w:rPr>
        <w:t xml:space="preserve">DACDB Critical Step: </w:t>
      </w:r>
      <w:r>
        <w:rPr>
          <w:sz w:val="22"/>
        </w:rPr>
        <w:t>Always run the DACDB 'compare' function after adding new members. This synchronises your club data with RI (Rotary International).</w:t>
      </w:r>
    </w:p>
    <w:p w14:paraId="7249297B" w14:textId="77777777" w:rsidR="00907D69" w:rsidRDefault="00907D69">
      <w:pPr>
        <w:rPr>
          <w:sz w:val="22"/>
        </w:rPr>
      </w:pPr>
    </w:p>
    <w:p w14:paraId="768FB29B" w14:textId="01C3CC17" w:rsidR="00907D69" w:rsidRDefault="00907D69">
      <w:pPr>
        <w:rPr>
          <w:b/>
        </w:rPr>
      </w:pPr>
      <w:r>
        <w:rPr>
          <w:b/>
        </w:rPr>
        <w:t>NSW Compliance (Public Officer Role)</w:t>
      </w:r>
    </w:p>
    <w:p w14:paraId="776CB63E" w14:textId="209868F4" w:rsidR="00907D69" w:rsidRDefault="00907D69">
      <w:pPr>
        <w:rPr>
          <w:sz w:val="22"/>
        </w:rPr>
      </w:pPr>
      <w:r>
        <w:rPr>
          <w:sz w:val="22"/>
        </w:rPr>
        <w:t>For incorporated associations under the Associations Incorporation Act (NSW):</w:t>
      </w:r>
    </w:p>
    <w:p w14:paraId="026F1655" w14:textId="77777777" w:rsidR="00907D69" w:rsidRDefault="00907D69">
      <w:pPr>
        <w:rPr>
          <w:sz w:val="22"/>
        </w:rPr>
      </w:pPr>
    </w:p>
    <w:p w14:paraId="0D9FCB11" w14:textId="463E0FBC" w:rsidR="00907D69" w:rsidRDefault="00907D69">
      <w:pPr>
        <w:rPr>
          <w:b/>
          <w:sz w:val="22"/>
        </w:rPr>
      </w:pPr>
      <w:r>
        <w:rPr>
          <w:b/>
          <w:sz w:val="22"/>
        </w:rPr>
        <w:t>Public Officer Responsibilities</w:t>
      </w:r>
    </w:p>
    <w:p w14:paraId="2206362C" w14:textId="77777777" w:rsidR="00907D69" w:rsidRDefault="00907D69">
      <w:pPr>
        <w:rPr>
          <w:sz w:val="22"/>
        </w:rPr>
      </w:pPr>
      <w:r>
        <w:rPr>
          <w:sz w:val="22"/>
        </w:rPr>
        <w:t>- Manage members, agencies, and minutes</w:t>
      </w:r>
    </w:p>
    <w:p w14:paraId="6606B9C5" w14:textId="77777777" w:rsidR="00907D69" w:rsidRDefault="00907D69">
      <w:pPr>
        <w:rPr>
          <w:sz w:val="22"/>
        </w:rPr>
      </w:pPr>
      <w:r>
        <w:rPr>
          <w:sz w:val="22"/>
        </w:rPr>
        <w:t>- Maintain register of members</w:t>
      </w:r>
    </w:p>
    <w:p w14:paraId="5DB07D5B" w14:textId="77777777" w:rsidR="00907D69" w:rsidRDefault="00907D69">
      <w:pPr>
        <w:rPr>
          <w:sz w:val="22"/>
        </w:rPr>
      </w:pPr>
      <w:r>
        <w:rPr>
          <w:sz w:val="22"/>
        </w:rPr>
        <w:t>- Head correspondence and file mandatory annual records</w:t>
      </w:r>
    </w:p>
    <w:p w14:paraId="02AC87BD" w14:textId="77777777" w:rsidR="00907D69" w:rsidRDefault="00907D69">
      <w:pPr>
        <w:rPr>
          <w:sz w:val="22"/>
        </w:rPr>
      </w:pPr>
      <w:r>
        <w:rPr>
          <w:sz w:val="22"/>
        </w:rPr>
        <w:t>- Ensure association operates within constitution and legal requirements</w:t>
      </w:r>
    </w:p>
    <w:p w14:paraId="0AFCEE3F" w14:textId="77777777" w:rsidR="00907D69" w:rsidRDefault="00907D69">
      <w:pPr>
        <w:rPr>
          <w:sz w:val="22"/>
        </w:rPr>
      </w:pPr>
      <w:r>
        <w:rPr>
          <w:sz w:val="22"/>
        </w:rPr>
        <w:t>- Notify Department of Fair Trading of changes in committee members</w:t>
      </w:r>
    </w:p>
    <w:p w14:paraId="39D21811" w14:textId="244C8ADB" w:rsidR="00907D69" w:rsidRDefault="00907D69">
      <w:pPr>
        <w:rPr>
          <w:sz w:val="22"/>
        </w:rPr>
      </w:pPr>
      <w:r>
        <w:rPr>
          <w:sz w:val="22"/>
        </w:rPr>
        <w:lastRenderedPageBreak/>
        <w:t>- Ensure association holds annual general meeting</w:t>
      </w:r>
    </w:p>
    <w:p w14:paraId="3563C987" w14:textId="77777777" w:rsidR="00907D69" w:rsidRDefault="00907D69">
      <w:pPr>
        <w:rPr>
          <w:sz w:val="22"/>
        </w:rPr>
      </w:pPr>
    </w:p>
    <w:p w14:paraId="6B0B9A3D" w14:textId="3D434B6E" w:rsidR="00907D69" w:rsidRDefault="00907D69">
      <w:pPr>
        <w:rPr>
          <w:sz w:val="22"/>
        </w:rPr>
      </w:pPr>
      <w:r>
        <w:rPr>
          <w:b/>
          <w:sz w:val="22"/>
        </w:rPr>
        <w:t xml:space="preserve">Critical: </w:t>
      </w:r>
      <w:r>
        <w:rPr>
          <w:sz w:val="22"/>
        </w:rPr>
        <w:t>Know who your Public Officer is and who is nominated to the Department of Fair Trading. If your Public Officer changes or passes away, notify Fair Trading promptly.</w:t>
      </w:r>
    </w:p>
    <w:p w14:paraId="0CF3EAA8" w14:textId="77777777" w:rsidR="00907D69" w:rsidRDefault="00907D69">
      <w:pPr>
        <w:rPr>
          <w:sz w:val="22"/>
        </w:rPr>
      </w:pPr>
    </w:p>
    <w:p w14:paraId="6CE8C114" w14:textId="77777777" w:rsidR="00907D69" w:rsidRPr="00907D69" w:rsidRDefault="00907D69">
      <w:pPr>
        <w:rPr>
          <w:sz w:val="22"/>
        </w:rPr>
      </w:pPr>
    </w:p>
    <w:sectPr w:rsidR="00907D69" w:rsidRPr="00907D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69"/>
    <w:rsid w:val="00273E0F"/>
    <w:rsid w:val="003B350C"/>
    <w:rsid w:val="003E73B2"/>
    <w:rsid w:val="005C7089"/>
    <w:rsid w:val="00885F45"/>
    <w:rsid w:val="00907D69"/>
    <w:rsid w:val="00BC152F"/>
    <w:rsid w:val="00C0536F"/>
    <w:rsid w:val="00F6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C00E"/>
  <w15:chartTrackingRefBased/>
  <w15:docId w15:val="{EB777070-4B08-45A0-B8F0-1A61340E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D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D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D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D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D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D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D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D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D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D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D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D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D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D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D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D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D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D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D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D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D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D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A5E673C942B4B937B1D9D8F052588" ma:contentTypeVersion="11" ma:contentTypeDescription="Create a new document." ma:contentTypeScope="" ma:versionID="81e1ed258fb7bba7e8d45d092fbcc776">
  <xsd:schema xmlns:xsd="http://www.w3.org/2001/XMLSchema" xmlns:xs="http://www.w3.org/2001/XMLSchema" xmlns:p="http://schemas.microsoft.com/office/2006/metadata/properties" xmlns:ns2="91ea97c0-7a84-4533-ae35-7a29f90e904d" xmlns:ns3="9bb4010b-f5f3-467f-960b-dd8f1f71a942" targetNamespace="http://schemas.microsoft.com/office/2006/metadata/properties" ma:root="true" ma:fieldsID="380ca8a4909bbf668cacfc652f2890aa" ns2:_="" ns3:_="">
    <xsd:import namespace="91ea97c0-7a84-4533-ae35-7a29f90e904d"/>
    <xsd:import namespace="9bb4010b-f5f3-467f-960b-dd8f1f71a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a97c0-7a84-4533-ae35-7a29f90e9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73b85f-84f9-45c9-a00f-070f54718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4010b-f5f3-467f-960b-dd8f1f71a9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631ee3-db6a-44a9-a41f-0a4eb794f942}" ma:internalName="TaxCatchAll" ma:showField="CatchAllData" ma:web="9bb4010b-f5f3-467f-960b-dd8f1f71a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4010b-f5f3-467f-960b-dd8f1f71a942" xsi:nil="true"/>
    <lcf76f155ced4ddcb4097134ff3c332f xmlns="91ea97c0-7a84-4533-ae35-7a29f90e904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4B3853-33A4-4E87-B351-EC7006C8344F}"/>
</file>

<file path=customXml/itemProps2.xml><?xml version="1.0" encoding="utf-8"?>
<ds:datastoreItem xmlns:ds="http://schemas.openxmlformats.org/officeDocument/2006/customXml" ds:itemID="{7352C8EE-0D98-4466-B375-983DB0E7B4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FACA40-2A8E-4A06-A3E6-45F5B8BA1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Keiran Rodgers</dc:creator>
  <cp:keywords/>
  <dc:description/>
  <cp:lastModifiedBy>Keiran Rodgers</cp:lastModifiedBy>
  <cp:revision>2</cp:revision>
  <dcterms:created xsi:type="dcterms:W3CDTF">2026-08-23T07:39:00Z</dcterms:created>
  <dcterms:modified xsi:type="dcterms:W3CDTF">2026-08-23T07:40:00Z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0x0101003ABA5E673C942B4B937B1D9D8F052588</vt:lpwstr>
  </property>
</Properties>
</file>